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E2E" w:rsidRDefault="00A95E2E" w:rsidP="007045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GoBack"/>
      <w:r w:rsidRPr="00A95E2E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drawing>
          <wp:inline distT="0" distB="0" distL="0" distR="0">
            <wp:extent cx="6012533" cy="8496300"/>
            <wp:effectExtent l="0" t="3810" r="3810" b="3810"/>
            <wp:docPr id="1" name="Рисунок 1" descr="C:\Users\Зам директора по УВР\Desktop\РП учителей\тит\!тит мои\Scan_20230106_1036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ам директора по УВР\Desktop\РП учителей\тит\!тит мои\Scan_20230106_10363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013765" cy="8498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0450F" w:rsidRPr="00553752" w:rsidRDefault="0070450F" w:rsidP="007045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5375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Примерное календарно-тематическое планирование</w:t>
      </w:r>
    </w:p>
    <w:p w:rsidR="0070450F" w:rsidRPr="0070450F" w:rsidRDefault="0070450F" w:rsidP="007045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0450F">
        <w:rPr>
          <w:rFonts w:ascii="Times New Roman" w:eastAsia="Times New Roman" w:hAnsi="Times New Roman" w:cs="Times New Roman"/>
          <w:color w:val="000000"/>
          <w:sz w:val="24"/>
          <w:szCs w:val="24"/>
        </w:rPr>
        <w:t>Календарно-тематическое планирование разработано в соответствии с рабочей программой учебного предмета «География»</w:t>
      </w:r>
    </w:p>
    <w:p w:rsidR="00E41412" w:rsidRDefault="0070450F" w:rsidP="007045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0450F">
        <w:rPr>
          <w:rFonts w:ascii="Times New Roman" w:eastAsia="Times New Roman" w:hAnsi="Times New Roman" w:cs="Times New Roman"/>
          <w:color w:val="000000"/>
          <w:sz w:val="24"/>
          <w:szCs w:val="24"/>
        </w:rPr>
        <w:t>5-9 классы. На основании учебного плана «МБОУ Ялкынская</w:t>
      </w:r>
      <w:r w:rsidR="00405D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ООШ» на 2022-2023</w:t>
      </w:r>
      <w:r w:rsidRPr="00704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учебный год на изучение геогра</w:t>
      </w:r>
      <w:r w:rsidR="00A6678D">
        <w:rPr>
          <w:rFonts w:ascii="Times New Roman" w:eastAsia="Times New Roman" w:hAnsi="Times New Roman" w:cs="Times New Roman"/>
          <w:color w:val="000000"/>
          <w:sz w:val="24"/>
          <w:szCs w:val="24"/>
        </w:rPr>
        <w:t>фии в 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33B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классе отводится </w:t>
      </w:r>
      <w:r w:rsidR="00A6678D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C33B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</w:t>
      </w:r>
      <w:r w:rsidR="00A667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неделю</w:t>
      </w:r>
    </w:p>
    <w:p w:rsidR="00A6678D" w:rsidRPr="00E41412" w:rsidRDefault="00A6678D" w:rsidP="0070450F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8363"/>
        <w:gridCol w:w="1418"/>
        <w:gridCol w:w="1417"/>
      </w:tblGrid>
      <w:tr w:rsidR="0019235F" w:rsidRPr="002B726F" w:rsidTr="0019235F">
        <w:tc>
          <w:tcPr>
            <w:tcW w:w="534" w:type="dxa"/>
          </w:tcPr>
          <w:p w:rsidR="0019235F" w:rsidRPr="002B726F" w:rsidRDefault="0019235F" w:rsidP="00837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6F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3685" w:type="dxa"/>
          </w:tcPr>
          <w:p w:rsidR="0019235F" w:rsidRPr="002B726F" w:rsidRDefault="0019235F" w:rsidP="008375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6F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363" w:type="dxa"/>
          </w:tcPr>
          <w:p w:rsidR="0019235F" w:rsidRPr="002B726F" w:rsidRDefault="0019235F" w:rsidP="008375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6F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1418" w:type="dxa"/>
          </w:tcPr>
          <w:p w:rsidR="0019235F" w:rsidRPr="002B726F" w:rsidRDefault="0019235F" w:rsidP="001923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6F">
              <w:rPr>
                <w:rFonts w:ascii="Times New Roman" w:hAnsi="Times New Roman" w:cs="Times New Roman"/>
                <w:b/>
                <w:sz w:val="24"/>
                <w:szCs w:val="24"/>
              </w:rPr>
              <w:t>Дата 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 плану</w:t>
            </w:r>
          </w:p>
        </w:tc>
        <w:tc>
          <w:tcPr>
            <w:tcW w:w="1417" w:type="dxa"/>
          </w:tcPr>
          <w:p w:rsidR="0019235F" w:rsidRPr="002B726F" w:rsidRDefault="0019235F" w:rsidP="008375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фактическая</w:t>
            </w:r>
          </w:p>
        </w:tc>
      </w:tr>
      <w:tr w:rsidR="0019235F" w:rsidRPr="002B726F" w:rsidTr="0019235F">
        <w:tc>
          <w:tcPr>
            <w:tcW w:w="14000" w:type="dxa"/>
            <w:gridSpan w:val="4"/>
          </w:tcPr>
          <w:p w:rsidR="0019235F" w:rsidRPr="002B726F" w:rsidRDefault="0019235F" w:rsidP="008375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6F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3 часа</w:t>
            </w:r>
          </w:p>
        </w:tc>
        <w:tc>
          <w:tcPr>
            <w:tcW w:w="1417" w:type="dxa"/>
          </w:tcPr>
          <w:p w:rsidR="0019235F" w:rsidRPr="002B726F" w:rsidRDefault="0019235F" w:rsidP="008375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19235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3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Что изучают в курсе географии материков и океанов.</w:t>
            </w:r>
          </w:p>
        </w:tc>
        <w:tc>
          <w:tcPr>
            <w:tcW w:w="8363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Что изучают в курсе географии материков и океанов.</w:t>
            </w:r>
          </w:p>
        </w:tc>
        <w:tc>
          <w:tcPr>
            <w:tcW w:w="1418" w:type="dxa"/>
          </w:tcPr>
          <w:p w:rsidR="0019235F" w:rsidRPr="000154AF" w:rsidRDefault="003871A9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19235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3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Как люди открывали мир</w:t>
            </w:r>
          </w:p>
        </w:tc>
        <w:tc>
          <w:tcPr>
            <w:tcW w:w="8363" w:type="dxa"/>
          </w:tcPr>
          <w:p w:rsidR="0019235F" w:rsidRPr="000154AF" w:rsidRDefault="0019235F" w:rsidP="00837526">
            <w:pPr>
              <w:spacing w:line="238" w:lineRule="auto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Важнейшие географические открытия и путешествия в древности (</w:t>
            </w:r>
            <w:r w:rsidRPr="000154A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древние египтяне,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54A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греки,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54A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финикийцы,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54A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идеи и труды Парменида,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54A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Эратосфена, вклад Кратеса  Малосского, Страбона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19235F" w:rsidRPr="000154AF" w:rsidRDefault="0019235F" w:rsidP="00837526">
            <w:pPr>
              <w:spacing w:line="15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35F" w:rsidRPr="000154AF" w:rsidRDefault="0019235F" w:rsidP="00837526">
            <w:pPr>
              <w:spacing w:line="237" w:lineRule="auto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Важнейшие географические открытия и путешествия в эпоху Средневековья (</w:t>
            </w:r>
            <w:r w:rsidRPr="000154A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норманны,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54A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М.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54A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Поло,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54A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А.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54A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Никитин,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54A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Б.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54A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Диаш,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54A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М.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54A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Бехайм,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54A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Х.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54A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Колумб,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54A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А.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54A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Веспуччи,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54A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Васко да Гама, Ф. Магеллан, Э. Кортес, Д. Кабот, Г. Меркатор, В. Баренц, Г. Гудзон, А. Тасман, С. Дежнев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19235F" w:rsidRPr="000154AF" w:rsidRDefault="0019235F" w:rsidP="00837526">
            <w:pPr>
              <w:spacing w:line="237" w:lineRule="auto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Важнейшие географические открытия и путешествия в XVI–XIX вв. (</w:t>
            </w:r>
            <w:r w:rsidRPr="000154A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А.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54A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Макензи, В. Атласов и Л. Морозко, С. Ремезов, В. Беринг и А. Чириков, Д. Кук, В.М. Головнин, Ф.П. Литке, С.О. Макаров, Н.Н. Миклухо-Маклай, М.В. Ломоносов, Г.И. Шелихов, П.П. Семенов-Тянь-Шанский, Н.М. Пржевальский.</w:t>
            </w:r>
          </w:p>
          <w:p w:rsidR="0019235F" w:rsidRPr="000154AF" w:rsidRDefault="0019235F" w:rsidP="00837526">
            <w:pPr>
              <w:spacing w:line="1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35F" w:rsidRPr="000154AF" w:rsidRDefault="0019235F" w:rsidP="0083752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А. Гумбольдт, Э. Бонплан, Г.И. Лангсдорф и Н.Г. Рубцов, Ф.Ф. Беллинсгаузен М.П. Лазарев, Д. Ливингстон, В.В. Юнкер, Е.П. Ковалевский, А.В. Елисеев, экспедиция на корабле ―Челленджер‖, Ф. Нансен, Р. Амундсен, Р. Скотт, Р. Пири Ф. Кук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19235F" w:rsidRPr="000154AF" w:rsidRDefault="0019235F" w:rsidP="00837526">
            <w:pPr>
              <w:spacing w:line="13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35F" w:rsidRPr="000154AF" w:rsidRDefault="0019235F" w:rsidP="00837526">
            <w:pPr>
              <w:spacing w:line="236" w:lineRule="auto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Важнейшие географические открытия и путешествия в XX веке (</w:t>
            </w:r>
            <w:r w:rsidRPr="000154A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И.Д.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54A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Папанин, Н.И. Вавилов, Р. Амундсен, Р. Скотт, И.М. Сомов и А.Ф. Трешников (руководители 1 и 2 советской антарктической экспедиций), В.А. Обручев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19235F" w:rsidRPr="000154AF" w:rsidRDefault="0019235F" w:rsidP="00837526">
            <w:pPr>
              <w:spacing w:line="15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35F" w:rsidRPr="000154AF" w:rsidRDefault="0019235F" w:rsidP="003871A9">
            <w:pPr>
              <w:spacing w:line="234" w:lineRule="auto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Описание и нанесение на контурную карту географических объектов одного из изученных маршрутов.</w:t>
            </w:r>
          </w:p>
        </w:tc>
        <w:tc>
          <w:tcPr>
            <w:tcW w:w="1418" w:type="dxa"/>
          </w:tcPr>
          <w:p w:rsidR="0019235F" w:rsidRPr="000154AF" w:rsidRDefault="003871A9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685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Методы географических исследований и источники географических знаний.</w:t>
            </w:r>
          </w:p>
        </w:tc>
        <w:tc>
          <w:tcPr>
            <w:tcW w:w="8363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Методы географических исследований и источники географической информации. Разнообразие современных карт.</w:t>
            </w:r>
          </w:p>
        </w:tc>
        <w:tc>
          <w:tcPr>
            <w:tcW w:w="1418" w:type="dxa"/>
          </w:tcPr>
          <w:p w:rsidR="0019235F" w:rsidRPr="000154AF" w:rsidRDefault="003871A9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14000" w:type="dxa"/>
            <w:gridSpan w:val="4"/>
          </w:tcPr>
          <w:p w:rsidR="0019235F" w:rsidRPr="000154AF" w:rsidRDefault="0019235F" w:rsidP="00837526">
            <w:pPr>
              <w:ind w:left="4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Главные закономерности природы Земли. </w:t>
            </w:r>
            <w:r w:rsidRPr="002B72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Население Земли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13 </w:t>
            </w:r>
            <w:r w:rsidRPr="000154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  <w:p w:rsidR="0019235F" w:rsidRPr="000154AF" w:rsidRDefault="0019235F" w:rsidP="00837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9235F" w:rsidRPr="000154AF" w:rsidRDefault="0019235F" w:rsidP="00837526">
            <w:pPr>
              <w:ind w:left="42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14000" w:type="dxa"/>
            <w:gridSpan w:val="4"/>
          </w:tcPr>
          <w:p w:rsidR="0019235F" w:rsidRPr="000154AF" w:rsidRDefault="0019235F" w:rsidP="00837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Литосфера и рельеф Земли. 2 часа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Литосфера</w:t>
            </w:r>
          </w:p>
        </w:tc>
        <w:tc>
          <w:tcPr>
            <w:tcW w:w="8363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История Земли как планеты.</w:t>
            </w:r>
            <w:r w:rsidRPr="000154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Литосферные</w:t>
            </w:r>
            <w:r w:rsidRPr="000154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плиты. Сейсмические пояса Земли. Строение земной коры. Типы земной коры, их отличия.</w:t>
            </w:r>
          </w:p>
        </w:tc>
        <w:tc>
          <w:tcPr>
            <w:tcW w:w="1418" w:type="dxa"/>
          </w:tcPr>
          <w:p w:rsidR="0019235F" w:rsidRPr="000154AF" w:rsidRDefault="003871A9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Рельеф</w:t>
            </w:r>
          </w:p>
        </w:tc>
        <w:tc>
          <w:tcPr>
            <w:tcW w:w="8363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современного рельефа Земли. </w:t>
            </w:r>
            <w:r w:rsidRPr="000154AF">
              <w:rPr>
                <w:rFonts w:ascii="Times New Roman" w:hAnsi="Times New Roman" w:cs="Times New Roman"/>
                <w:iCs/>
                <w:sz w:val="24"/>
                <w:szCs w:val="24"/>
              </w:rPr>
              <w:t>Влияние строения земной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54AF">
              <w:rPr>
                <w:rFonts w:ascii="Times New Roman" w:hAnsi="Times New Roman" w:cs="Times New Roman"/>
                <w:iCs/>
                <w:sz w:val="24"/>
                <w:szCs w:val="24"/>
              </w:rPr>
              <w:t>коры на облик Земли.</w:t>
            </w:r>
          </w:p>
        </w:tc>
        <w:tc>
          <w:tcPr>
            <w:tcW w:w="1418" w:type="dxa"/>
          </w:tcPr>
          <w:p w:rsidR="0019235F" w:rsidRPr="000154AF" w:rsidRDefault="003871A9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14000" w:type="dxa"/>
            <w:gridSpan w:val="4"/>
          </w:tcPr>
          <w:p w:rsidR="0019235F" w:rsidRPr="000154AF" w:rsidRDefault="0019235F" w:rsidP="00837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Атмосфера и климаты Земли. 2 часа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Климатообразующие факторы.</w:t>
            </w:r>
          </w:p>
        </w:tc>
        <w:tc>
          <w:tcPr>
            <w:tcW w:w="8363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Распределение температуры,</w:t>
            </w:r>
            <w:r w:rsidRPr="000154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осадков,</w:t>
            </w:r>
            <w:r w:rsidRPr="000154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поясов</w:t>
            </w:r>
            <w:r w:rsidRPr="000154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атмосферного давления на Земле и их отражение на климатических картах. Разнообразие климата на Земле. Климатообразующие факторы. Характеристика воздушных масс Земли.</w:t>
            </w:r>
          </w:p>
        </w:tc>
        <w:tc>
          <w:tcPr>
            <w:tcW w:w="1418" w:type="dxa"/>
          </w:tcPr>
          <w:p w:rsidR="0019235F" w:rsidRPr="000154AF" w:rsidRDefault="003871A9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Климатические пояса Земли.</w:t>
            </w:r>
          </w:p>
        </w:tc>
        <w:tc>
          <w:tcPr>
            <w:tcW w:w="8363" w:type="dxa"/>
          </w:tcPr>
          <w:p w:rsidR="0019235F" w:rsidRPr="000154AF" w:rsidRDefault="0019235F" w:rsidP="0019235F">
            <w:pPr>
              <w:spacing w:line="234" w:lineRule="auto"/>
              <w:ind w:lef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основных и переходных климатических поясов Земли. </w:t>
            </w:r>
            <w:r w:rsidRPr="00A377B9">
              <w:rPr>
                <w:rFonts w:ascii="Times New Roman" w:hAnsi="Times New Roman" w:cs="Times New Roman"/>
                <w:iCs/>
                <w:sz w:val="24"/>
                <w:szCs w:val="24"/>
              </w:rPr>
              <w:t>Влияние климатических условий на жизнь людей.</w:t>
            </w:r>
            <w:r w:rsidRPr="00A377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77B9">
              <w:rPr>
                <w:rFonts w:ascii="Times New Roman" w:hAnsi="Times New Roman" w:cs="Times New Roman"/>
                <w:iCs/>
                <w:sz w:val="24"/>
                <w:szCs w:val="24"/>
              </w:rPr>
              <w:t>Влияние</w:t>
            </w:r>
            <w:r w:rsidRPr="00A377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77B9">
              <w:rPr>
                <w:rFonts w:ascii="Times New Roman" w:hAnsi="Times New Roman" w:cs="Times New Roman"/>
                <w:iCs/>
                <w:sz w:val="24"/>
                <w:szCs w:val="24"/>
              </w:rPr>
              <w:t>современной хозяйственной деятельности людей на климат Земли. Расчет угла падения солнечных лучей в зависимости от географической широты, абсолютной высоты местности по разности атмосферного давления, расчет температуры воздуха тропосферы на заданной высоте, расчет средних значений (температуры воздуха, амплитуды и др. показателей).</w:t>
            </w:r>
          </w:p>
        </w:tc>
        <w:tc>
          <w:tcPr>
            <w:tcW w:w="1418" w:type="dxa"/>
          </w:tcPr>
          <w:p w:rsidR="0019235F" w:rsidRPr="000154AF" w:rsidRDefault="003871A9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14000" w:type="dxa"/>
            <w:gridSpan w:val="4"/>
          </w:tcPr>
          <w:p w:rsidR="0019235F" w:rsidRPr="000154AF" w:rsidRDefault="0019235F" w:rsidP="00837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Мировой океан – основная часть гидросферы.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154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часа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bCs/>
                <w:sz w:val="24"/>
                <w:szCs w:val="24"/>
              </w:rPr>
              <w:t>Мировой океан – основная часть гидросферы</w:t>
            </w:r>
          </w:p>
        </w:tc>
        <w:tc>
          <w:tcPr>
            <w:tcW w:w="8363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Мировой океан и его части.</w:t>
            </w:r>
            <w:r w:rsidRPr="000154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Этапы изучения Мирового океана. Океанические течения. Система океанических течений.</w:t>
            </w:r>
          </w:p>
        </w:tc>
        <w:tc>
          <w:tcPr>
            <w:tcW w:w="1418" w:type="dxa"/>
          </w:tcPr>
          <w:p w:rsidR="0019235F" w:rsidRPr="000154AF" w:rsidRDefault="003871A9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19235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3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Взаимодействие океана с атмосферой и сушей.</w:t>
            </w:r>
          </w:p>
        </w:tc>
        <w:tc>
          <w:tcPr>
            <w:tcW w:w="8363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9235F" w:rsidRPr="000154AF" w:rsidRDefault="003871A9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14000" w:type="dxa"/>
            <w:gridSpan w:val="4"/>
          </w:tcPr>
          <w:p w:rsidR="0019235F" w:rsidRPr="000154AF" w:rsidRDefault="0019235F" w:rsidP="00837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Географическая оболочка. 3 часа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Свойства и особенности строения географической оболочки</w:t>
            </w:r>
          </w:p>
        </w:tc>
        <w:tc>
          <w:tcPr>
            <w:tcW w:w="8363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Свойства и особенности строения</w:t>
            </w:r>
            <w:r w:rsidRPr="000154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географической оболочки.</w:t>
            </w:r>
          </w:p>
        </w:tc>
        <w:tc>
          <w:tcPr>
            <w:tcW w:w="1418" w:type="dxa"/>
          </w:tcPr>
          <w:p w:rsidR="0019235F" w:rsidRPr="000154AF" w:rsidRDefault="003871A9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Закономерности географической оболочки.</w:t>
            </w:r>
          </w:p>
        </w:tc>
        <w:tc>
          <w:tcPr>
            <w:tcW w:w="8363" w:type="dxa"/>
          </w:tcPr>
          <w:p w:rsidR="0019235F" w:rsidRPr="002B726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26F">
              <w:rPr>
                <w:rFonts w:ascii="Times New Roman" w:hAnsi="Times New Roman" w:cs="Times New Roman"/>
                <w:sz w:val="24"/>
                <w:szCs w:val="24"/>
              </w:rPr>
              <w:t>Общие географические закономерности целостность, зональность, ритмичность и их значение.</w:t>
            </w:r>
          </w:p>
        </w:tc>
        <w:tc>
          <w:tcPr>
            <w:tcW w:w="1418" w:type="dxa"/>
          </w:tcPr>
          <w:p w:rsidR="0019235F" w:rsidRPr="000154AF" w:rsidRDefault="003871A9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Географическая зональность.</w:t>
            </w:r>
          </w:p>
        </w:tc>
        <w:tc>
          <w:tcPr>
            <w:tcW w:w="8363" w:type="dxa"/>
          </w:tcPr>
          <w:p w:rsidR="0019235F" w:rsidRDefault="0019235F" w:rsidP="00837526">
            <w:pPr>
              <w:spacing w:line="238" w:lineRule="auto"/>
              <w:ind w:lef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Географическая зональность. Природные зоны Земли (выявление по картам зональности в природе материков). Высотная поясность.</w:t>
            </w:r>
          </w:p>
          <w:p w:rsidR="0019235F" w:rsidRPr="0019235F" w:rsidRDefault="0019235F" w:rsidP="0019235F">
            <w:pPr>
              <w:spacing w:line="238" w:lineRule="auto"/>
              <w:ind w:left="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235F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 1 «Описание природных зон Земли»</w:t>
            </w:r>
          </w:p>
        </w:tc>
        <w:tc>
          <w:tcPr>
            <w:tcW w:w="1418" w:type="dxa"/>
          </w:tcPr>
          <w:p w:rsidR="0019235F" w:rsidRPr="000154AF" w:rsidRDefault="003871A9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2B726F" w:rsidTr="0019235F">
        <w:tc>
          <w:tcPr>
            <w:tcW w:w="14000" w:type="dxa"/>
            <w:gridSpan w:val="4"/>
          </w:tcPr>
          <w:p w:rsidR="0019235F" w:rsidRPr="002B726F" w:rsidRDefault="0019235F" w:rsidP="008375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6F">
              <w:rPr>
                <w:rFonts w:ascii="Times New Roman" w:hAnsi="Times New Roman" w:cs="Times New Roman"/>
                <w:b/>
                <w:sz w:val="24"/>
                <w:szCs w:val="24"/>
              </w:rPr>
              <w:t>Население Земли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B72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4 часа</w:t>
            </w:r>
          </w:p>
        </w:tc>
        <w:tc>
          <w:tcPr>
            <w:tcW w:w="1417" w:type="dxa"/>
          </w:tcPr>
          <w:p w:rsidR="0019235F" w:rsidRPr="002B726F" w:rsidRDefault="0019235F" w:rsidP="008375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Численность  населения  и размещение людей на Земле.</w:t>
            </w:r>
          </w:p>
        </w:tc>
        <w:tc>
          <w:tcPr>
            <w:tcW w:w="8363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Численность  населения  и размещение людей на Земле.</w:t>
            </w:r>
          </w:p>
        </w:tc>
        <w:tc>
          <w:tcPr>
            <w:tcW w:w="1418" w:type="dxa"/>
          </w:tcPr>
          <w:p w:rsidR="0019235F" w:rsidRPr="000154AF" w:rsidRDefault="003871A9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19235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35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Народы и религии мира</w:t>
            </w:r>
          </w:p>
        </w:tc>
        <w:tc>
          <w:tcPr>
            <w:tcW w:w="8363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Расовый  состав. Этносы. Материальная и духовная культура. Мировые религии</w:t>
            </w:r>
          </w:p>
        </w:tc>
        <w:tc>
          <w:tcPr>
            <w:tcW w:w="1418" w:type="dxa"/>
          </w:tcPr>
          <w:p w:rsidR="0019235F" w:rsidRPr="000154AF" w:rsidRDefault="003871A9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19235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35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Хозяйственная деятельность населения. Городское и сельское население.</w:t>
            </w:r>
          </w:p>
        </w:tc>
        <w:tc>
          <w:tcPr>
            <w:tcW w:w="8363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хозяйственной деятельности населения. </w:t>
            </w: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Городское и сельское население.</w:t>
            </w:r>
          </w:p>
        </w:tc>
        <w:tc>
          <w:tcPr>
            <w:tcW w:w="1418" w:type="dxa"/>
          </w:tcPr>
          <w:p w:rsidR="0019235F" w:rsidRPr="000154AF" w:rsidRDefault="003871A9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Проверочная работа №1 по разделу: </w:t>
            </w:r>
            <w:r w:rsidRPr="000154AF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Главные закономерности природы Земли.</w:t>
            </w:r>
          </w:p>
        </w:tc>
        <w:tc>
          <w:tcPr>
            <w:tcW w:w="8363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9235F" w:rsidRPr="000154AF" w:rsidRDefault="003871A9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14000" w:type="dxa"/>
            <w:gridSpan w:val="4"/>
          </w:tcPr>
          <w:p w:rsidR="0019235F" w:rsidRPr="000154AF" w:rsidRDefault="0019235F" w:rsidP="008375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Материки и океаны. 52</w:t>
            </w:r>
            <w:r w:rsidRPr="000154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Океаны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0154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 часов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19235F" w:rsidRDefault="0019235F" w:rsidP="008375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Северный Ледовитый океан </w:t>
            </w:r>
          </w:p>
        </w:tc>
        <w:tc>
          <w:tcPr>
            <w:tcW w:w="8363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Северный Ледовитый океан. Характерные черты природы океана и его отличительные особенности.</w:t>
            </w: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Тихий океан</w:t>
            </w:r>
          </w:p>
        </w:tc>
        <w:tc>
          <w:tcPr>
            <w:tcW w:w="8363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Тихий океан.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Характерные черты природы океана и его отличительные особенности.</w:t>
            </w: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Индийский океан.</w:t>
            </w:r>
          </w:p>
        </w:tc>
        <w:tc>
          <w:tcPr>
            <w:tcW w:w="8363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Индийский океан.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Характерные черты природы океана и его отличительные особенности.</w:t>
            </w: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Атлантический океан.</w:t>
            </w:r>
          </w:p>
        </w:tc>
        <w:tc>
          <w:tcPr>
            <w:tcW w:w="8363" w:type="dxa"/>
            <w:vAlign w:val="center"/>
          </w:tcPr>
          <w:p w:rsidR="0019235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Атлантический океан.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Характерные черты природы океана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его отличительные особенности </w:t>
            </w:r>
          </w:p>
          <w:p w:rsidR="0019235F" w:rsidRPr="0019235F" w:rsidRDefault="0019235F" w:rsidP="00837526">
            <w:pPr>
              <w:rPr>
                <w:rFonts w:ascii="Times New Roman" w:eastAsia="Batang" w:hAnsi="Times New Roman" w:cs="Times New Roman"/>
                <w:i/>
                <w:sz w:val="24"/>
                <w:szCs w:val="24"/>
              </w:rPr>
            </w:pPr>
            <w:r w:rsidRPr="0019235F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№2 «Описание основных компонентов природы океанов Земли»</w:t>
            </w: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Проверочная работа №2 по теме „Океаны“</w:t>
            </w:r>
          </w:p>
        </w:tc>
        <w:tc>
          <w:tcPr>
            <w:tcW w:w="8363" w:type="dxa"/>
          </w:tcPr>
          <w:p w:rsidR="0019235F" w:rsidRPr="0019235F" w:rsidRDefault="0019235F" w:rsidP="0083752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235F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 3 Создание презентационных материалов об океанах на основе различных источников информации»</w:t>
            </w: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2B726F" w:rsidTr="0019235F">
        <w:tc>
          <w:tcPr>
            <w:tcW w:w="14000" w:type="dxa"/>
            <w:gridSpan w:val="4"/>
          </w:tcPr>
          <w:p w:rsidR="0019235F" w:rsidRPr="002B726F" w:rsidRDefault="0019235F" w:rsidP="008375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Материки. 48</w:t>
            </w:r>
            <w:r w:rsidRPr="002B72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417" w:type="dxa"/>
          </w:tcPr>
          <w:p w:rsidR="0019235F" w:rsidRDefault="0019235F" w:rsidP="008375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235F" w:rsidRPr="002B726F" w:rsidTr="0019235F">
        <w:tc>
          <w:tcPr>
            <w:tcW w:w="14000" w:type="dxa"/>
            <w:gridSpan w:val="4"/>
          </w:tcPr>
          <w:p w:rsidR="0019235F" w:rsidRPr="002B726F" w:rsidRDefault="0019235F" w:rsidP="008375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Африка. 9</w:t>
            </w:r>
            <w:r w:rsidRPr="002B72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часов</w:t>
            </w:r>
          </w:p>
        </w:tc>
        <w:tc>
          <w:tcPr>
            <w:tcW w:w="1417" w:type="dxa"/>
          </w:tcPr>
          <w:p w:rsidR="0019235F" w:rsidRDefault="0019235F" w:rsidP="008375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Географическое пол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ожение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lastRenderedPageBreak/>
              <w:t>Африки. История открытия</w:t>
            </w: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. Рельеф и полезные ископаемые.</w:t>
            </w:r>
          </w:p>
        </w:tc>
        <w:tc>
          <w:tcPr>
            <w:tcW w:w="8363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Географическое положение Африки и история исследования.</w:t>
            </w:r>
            <w:r w:rsidRPr="000154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 xml:space="preserve">Рельеф полезные 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ископаемые.</w:t>
            </w: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26.11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Климат Африки.</w:t>
            </w:r>
          </w:p>
        </w:tc>
        <w:tc>
          <w:tcPr>
            <w:tcW w:w="8363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Климат. Характеристика и оценка климата отдельных территорий Африки для жизни людей.</w:t>
            </w: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Внутренние воды Африки.</w:t>
            </w:r>
          </w:p>
        </w:tc>
        <w:tc>
          <w:tcPr>
            <w:tcW w:w="8363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 xml:space="preserve"> Внутренние воды</w:t>
            </w: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Природные зоны Африки.</w:t>
            </w:r>
          </w:p>
        </w:tc>
        <w:tc>
          <w:tcPr>
            <w:tcW w:w="8363" w:type="dxa"/>
          </w:tcPr>
          <w:p w:rsidR="0019235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Природные зоны Африки. Эндемики. Определение причин природного разнообразия материка</w:t>
            </w:r>
          </w:p>
          <w:p w:rsidR="0019235F" w:rsidRPr="0019235F" w:rsidRDefault="0019235F" w:rsidP="0083752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235F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№4 Описание основных компонентов природы материка».</w:t>
            </w: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Население и политическая карта Африки.</w:t>
            </w:r>
          </w:p>
        </w:tc>
        <w:tc>
          <w:tcPr>
            <w:tcW w:w="8363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Население Африки, политическая карта.</w:t>
            </w: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Страны Северной Африки. </w:t>
            </w:r>
          </w:p>
        </w:tc>
        <w:tc>
          <w:tcPr>
            <w:tcW w:w="8363" w:type="dxa"/>
          </w:tcPr>
          <w:p w:rsidR="0019235F" w:rsidRPr="0019235F" w:rsidRDefault="0019235F" w:rsidP="0019235F">
            <w:pPr>
              <w:spacing w:line="236" w:lineRule="auto"/>
              <w:ind w:lef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Особенности стран Северной Африки (регион высоких гор, сурового климата, пустынь и оазисов, а также родина древних цивилизаций, современный район добычи нефти и газа).</w:t>
            </w: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Страны Судана и Центральной Африки</w:t>
            </w:r>
          </w:p>
        </w:tc>
        <w:tc>
          <w:tcPr>
            <w:tcW w:w="8363" w:type="dxa"/>
          </w:tcPr>
          <w:p w:rsidR="0019235F" w:rsidRPr="0019235F" w:rsidRDefault="0019235F" w:rsidP="0019235F">
            <w:pPr>
              <w:spacing w:line="236" w:lineRule="auto"/>
              <w:ind w:lef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Особенности стран Западной и Центральной Африки (регион саванн и непроходимых гилей, с развитой охотой на диких животных, эксплуатация местного населения на плантациях и при добыче полезных ископаемых).</w:t>
            </w: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Страны Восточной и Южной Африки.</w:t>
            </w:r>
          </w:p>
        </w:tc>
        <w:tc>
          <w:tcPr>
            <w:tcW w:w="8363" w:type="dxa"/>
          </w:tcPr>
          <w:p w:rsidR="0019235F" w:rsidRPr="000154AF" w:rsidRDefault="0019235F" w:rsidP="00837526">
            <w:pPr>
              <w:spacing w:line="236" w:lineRule="auto"/>
              <w:ind w:lef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Особенности стран Восточной Африки (регион вулканов и разломов, национальных парков, центр происхождения культурных растений и древних государств).</w:t>
            </w:r>
          </w:p>
          <w:p w:rsidR="0019235F" w:rsidRPr="000154AF" w:rsidRDefault="0019235F" w:rsidP="00837526">
            <w:pPr>
              <w:spacing w:line="17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35F" w:rsidRPr="0019235F" w:rsidRDefault="0019235F" w:rsidP="0019235F">
            <w:pPr>
              <w:spacing w:line="236" w:lineRule="auto"/>
              <w:ind w:lef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Особенности стран Южной Африки (регион гор причудливой формы и пустынь, с развитой мировой добычей алмазов и самой богатой страной континента (ЮАР)).</w:t>
            </w: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Проверочная работа №3  по теме „Африка“.</w:t>
            </w:r>
          </w:p>
        </w:tc>
        <w:tc>
          <w:tcPr>
            <w:tcW w:w="8363" w:type="dxa"/>
          </w:tcPr>
          <w:p w:rsidR="0019235F" w:rsidRPr="0019235F" w:rsidRDefault="0019235F" w:rsidP="0083752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235F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 5 «Создание презентационных материалов о материке на основе различных источников информации»</w:t>
            </w: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14000" w:type="dxa"/>
            <w:gridSpan w:val="4"/>
          </w:tcPr>
          <w:p w:rsidR="0019235F" w:rsidRPr="000154AF" w:rsidRDefault="0019235F" w:rsidP="00837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Австралия и Океания. 5 часов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Австралия: географическое положение. История открытия и исследования. Рельеф и полезные ископаемые.</w:t>
            </w:r>
          </w:p>
        </w:tc>
        <w:tc>
          <w:tcPr>
            <w:tcW w:w="8363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положение,</w:t>
            </w:r>
            <w:r w:rsidRPr="000154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история исследования</w:t>
            </w: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Климат. Внутренние воды. Органический мир. Природные </w:t>
            </w: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lastRenderedPageBreak/>
              <w:t>зоны</w:t>
            </w:r>
          </w:p>
        </w:tc>
        <w:tc>
          <w:tcPr>
            <w:tcW w:w="8363" w:type="dxa"/>
          </w:tcPr>
          <w:p w:rsidR="0019235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Особенности природы материка. Эндемики</w:t>
            </w:r>
          </w:p>
          <w:p w:rsidR="0019235F" w:rsidRPr="0019235F" w:rsidRDefault="0019235F" w:rsidP="0083752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235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работа №6 Описание основных компонентов природы </w:t>
            </w:r>
            <w:r w:rsidRPr="0019235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материка».</w:t>
            </w: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09.01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Австралия</w:t>
            </w:r>
          </w:p>
        </w:tc>
        <w:tc>
          <w:tcPr>
            <w:tcW w:w="8363" w:type="dxa"/>
          </w:tcPr>
          <w:p w:rsidR="0019235F" w:rsidRPr="000154AF" w:rsidRDefault="0019235F" w:rsidP="00837526">
            <w:pPr>
              <w:spacing w:line="238" w:lineRule="auto"/>
              <w:ind w:lef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Австралийский Союз (географический уникум – страна-материк; самый маленький материк, но одна из крупнейших по территории стран мира; выделение особого культурного типа австралийско-новозеландского города, отсутствие соседства отсталых и развитых территорий, слабо связанных друг с другом; высокоразвитая экономика страны основывается на своих ресурсах).</w:t>
            </w:r>
          </w:p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Океания.</w:t>
            </w:r>
          </w:p>
        </w:tc>
        <w:tc>
          <w:tcPr>
            <w:tcW w:w="8363" w:type="dxa"/>
          </w:tcPr>
          <w:p w:rsidR="0019235F" w:rsidRPr="000154AF" w:rsidRDefault="0019235F" w:rsidP="0019235F">
            <w:pPr>
              <w:spacing w:line="238" w:lineRule="auto"/>
              <w:ind w:lef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Океания (уникальное природное образование – крупнейшее в мире скопление островов; специфические особенности трех островных групп: Меланезия – «черные острова» (так как проживающие здесь папуасы и меланезийцы имеют более темную кожу по сравнению с другими жителями Океании), Микронезия и Полинезия – «маленькие» и «многочисленные острова»).</w:t>
            </w: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Проверочная работа №4   по теме „Австралия“.</w:t>
            </w:r>
          </w:p>
        </w:tc>
        <w:tc>
          <w:tcPr>
            <w:tcW w:w="8363" w:type="dxa"/>
          </w:tcPr>
          <w:p w:rsidR="0019235F" w:rsidRPr="0019235F" w:rsidRDefault="0019235F" w:rsidP="0083752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235F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 7 «Создание презентационных материалов о материке на основе различных источников информации»</w:t>
            </w: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14000" w:type="dxa"/>
            <w:gridSpan w:val="4"/>
          </w:tcPr>
          <w:p w:rsidR="0019235F" w:rsidRPr="000154AF" w:rsidRDefault="0019235F" w:rsidP="00837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Южная Америка. 8 часов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i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Южная Америка: географическое положение. История открытия и освоения</w:t>
            </w:r>
            <w:r w:rsidRPr="000154AF">
              <w:rPr>
                <w:rFonts w:ascii="Times New Roman" w:eastAsia="Batang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положение,</w:t>
            </w:r>
            <w:r w:rsidRPr="000154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 xml:space="preserve">история исследования </w:t>
            </w: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Рельеф и полезные ископаемые</w:t>
            </w:r>
          </w:p>
        </w:tc>
        <w:tc>
          <w:tcPr>
            <w:tcW w:w="8363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Особенности рельефа материка.</w:t>
            </w: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Климат.  Внутренние воды. </w:t>
            </w:r>
          </w:p>
        </w:tc>
        <w:tc>
          <w:tcPr>
            <w:tcW w:w="8363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Климат и внутренние воды. Южная Америка – самый влажный материк.</w:t>
            </w: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Природные зоны. Изменение природы человеком.</w:t>
            </w:r>
          </w:p>
        </w:tc>
        <w:tc>
          <w:tcPr>
            <w:tcW w:w="8363" w:type="dxa"/>
          </w:tcPr>
          <w:p w:rsidR="0019235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Природные зоны. Высотная поясность Анд. Эндемики. Изменение природы.</w:t>
            </w:r>
          </w:p>
          <w:p w:rsidR="0019235F" w:rsidRPr="0019235F" w:rsidRDefault="0019235F" w:rsidP="0083752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235F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№8  Описание основных компонентов природы материка».</w:t>
            </w: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Население и политическая карта. </w:t>
            </w:r>
          </w:p>
        </w:tc>
        <w:tc>
          <w:tcPr>
            <w:tcW w:w="8363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Население Южной Америки (влияние испанской и португальской колонизации на жизнь коренного населения).</w:t>
            </w: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Страны востока материка. Бразилия. Аргентина.</w:t>
            </w:r>
          </w:p>
        </w:tc>
        <w:tc>
          <w:tcPr>
            <w:tcW w:w="8363" w:type="dxa"/>
          </w:tcPr>
          <w:p w:rsidR="0019235F" w:rsidRPr="000154AF" w:rsidRDefault="0019235F" w:rsidP="0019235F">
            <w:pPr>
              <w:spacing w:line="238" w:lineRule="auto"/>
              <w:ind w:lef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Страны востока материка (особенности образа жизни населения и хозяйственной деятельности).</w:t>
            </w:r>
          </w:p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Андские страны</w:t>
            </w:r>
          </w:p>
        </w:tc>
        <w:tc>
          <w:tcPr>
            <w:tcW w:w="8363" w:type="dxa"/>
          </w:tcPr>
          <w:p w:rsidR="0019235F" w:rsidRPr="000154AF" w:rsidRDefault="0019235F" w:rsidP="0019235F">
            <w:pPr>
              <w:spacing w:line="238" w:lineRule="auto"/>
              <w:ind w:lef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Страны запада материка (особенности образа жизни населения и хозяйственной деятельности).</w:t>
            </w:r>
          </w:p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Проверочная работа №5 по теме </w:t>
            </w: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lastRenderedPageBreak/>
              <w:t>„Южная Америка“.</w:t>
            </w:r>
          </w:p>
        </w:tc>
        <w:tc>
          <w:tcPr>
            <w:tcW w:w="8363" w:type="dxa"/>
          </w:tcPr>
          <w:p w:rsidR="0019235F" w:rsidRPr="0019235F" w:rsidRDefault="0019235F" w:rsidP="0083752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235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Практическая работа № 9 «Создание презентационных материалов о </w:t>
            </w:r>
            <w:r w:rsidRPr="0019235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материке на основе различных источников информации»</w:t>
            </w: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18.02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14000" w:type="dxa"/>
            <w:gridSpan w:val="4"/>
          </w:tcPr>
          <w:p w:rsidR="0019235F" w:rsidRPr="000154AF" w:rsidRDefault="0019235F" w:rsidP="00837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Антарктида. 3 часа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Антарктида. Географическое  положение. Открытие и исследование.</w:t>
            </w:r>
          </w:p>
        </w:tc>
        <w:tc>
          <w:tcPr>
            <w:tcW w:w="8363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положение,</w:t>
            </w:r>
            <w:r w:rsidRPr="000154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 xml:space="preserve">история исследования </w:t>
            </w: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rPr>
          <w:trHeight w:val="1172"/>
        </w:trPr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Природа Антарктиды.</w:t>
            </w:r>
          </w:p>
        </w:tc>
        <w:tc>
          <w:tcPr>
            <w:tcW w:w="8363" w:type="dxa"/>
          </w:tcPr>
          <w:p w:rsidR="0019235F" w:rsidRDefault="0019235F" w:rsidP="0019235F">
            <w:pPr>
              <w:spacing w:line="237" w:lineRule="auto"/>
              <w:ind w:lef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Антарктида</w:t>
            </w:r>
            <w:r w:rsidRPr="000154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154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уникальный материк на Земле</w:t>
            </w:r>
            <w:r w:rsidRPr="000154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(самый холодный и</w:t>
            </w:r>
            <w:r w:rsidRPr="000154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удаленный, с шельфовыми ледниками и антарктическими оазисами). Освоение человеком Антарктиды. Цели международных исследований материка в 20-21 веке. Современные исследования и разработки в Антарктиде.</w:t>
            </w:r>
          </w:p>
          <w:p w:rsidR="0019235F" w:rsidRPr="0019235F" w:rsidRDefault="0019235F" w:rsidP="0019235F">
            <w:pPr>
              <w:spacing w:line="237" w:lineRule="auto"/>
              <w:ind w:left="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235F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№10 Описание основных компонентов природы материка».</w:t>
            </w: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Проверочная работа №6  по теме „Антарктида“.</w:t>
            </w:r>
          </w:p>
        </w:tc>
        <w:tc>
          <w:tcPr>
            <w:tcW w:w="8363" w:type="dxa"/>
          </w:tcPr>
          <w:p w:rsidR="0019235F" w:rsidRPr="0019235F" w:rsidRDefault="0019235F" w:rsidP="0083752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235F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 11 «Создание презентационных материалов о материке на основе различных источников информации»</w:t>
            </w: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14000" w:type="dxa"/>
            <w:gridSpan w:val="4"/>
          </w:tcPr>
          <w:p w:rsidR="0019235F" w:rsidRPr="000154AF" w:rsidRDefault="0019235F" w:rsidP="00837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Северная Америка. 7 часов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Северная Америка: географическое положение, история открытия и исследования.</w:t>
            </w:r>
          </w:p>
        </w:tc>
        <w:tc>
          <w:tcPr>
            <w:tcW w:w="8363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Особенности северных материков Земли. Географическое положение,</w:t>
            </w:r>
            <w:r w:rsidRPr="000154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история открытия и</w:t>
            </w:r>
            <w:r w:rsidRPr="000154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исследования Северной Америки (Новый Свет).</w:t>
            </w:r>
          </w:p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Рельеф и полезные ископаемые </w:t>
            </w:r>
          </w:p>
        </w:tc>
        <w:tc>
          <w:tcPr>
            <w:tcW w:w="8363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Особенности рельефа и полезные ископаемые.</w:t>
            </w: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Климат. Внутренние воды.  </w:t>
            </w:r>
          </w:p>
        </w:tc>
        <w:tc>
          <w:tcPr>
            <w:tcW w:w="8363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Климат, внутренние воды</w:t>
            </w: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rPr>
          <w:trHeight w:val="259"/>
        </w:trPr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Природные зоны. Изменение природы человеком.</w:t>
            </w:r>
          </w:p>
        </w:tc>
        <w:tc>
          <w:tcPr>
            <w:tcW w:w="8363" w:type="dxa"/>
          </w:tcPr>
          <w:p w:rsidR="0019235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Природные зоны. Меридиональное расположение природных зон на территории Северной Америки. Изменения природы под влиянием деятельности человека. Эндемики. Особенности природы материка.</w:t>
            </w:r>
          </w:p>
          <w:p w:rsidR="0019235F" w:rsidRPr="0019235F" w:rsidRDefault="0019235F" w:rsidP="0083752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235F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№12  Описание основных компонентов природы материка».</w:t>
            </w: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Население и политическая карта. Канада..</w:t>
            </w:r>
          </w:p>
        </w:tc>
        <w:tc>
          <w:tcPr>
            <w:tcW w:w="8363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Особенности населения (коренное население и потомки переселенцев). Характеристика Канады</w:t>
            </w: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Соединённые штаты Америки. Средняя Америка.</w:t>
            </w:r>
          </w:p>
        </w:tc>
        <w:tc>
          <w:tcPr>
            <w:tcW w:w="8363" w:type="dxa"/>
          </w:tcPr>
          <w:p w:rsidR="0019235F" w:rsidRPr="000154AF" w:rsidRDefault="0019235F" w:rsidP="0019235F">
            <w:pPr>
              <w:spacing w:line="234" w:lineRule="auto"/>
              <w:ind w:lef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Характеристика Мексики. Описание США – как одной из ведущих стран современного мира.</w:t>
            </w:r>
          </w:p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Проверочная работа №7 по теме „Северная Америка“</w:t>
            </w:r>
          </w:p>
        </w:tc>
        <w:tc>
          <w:tcPr>
            <w:tcW w:w="8363" w:type="dxa"/>
          </w:tcPr>
          <w:p w:rsidR="0019235F" w:rsidRPr="0019235F" w:rsidRDefault="0019235F" w:rsidP="0083752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235F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 13  «Создание презентационных материалов о материке на основе различных источников информации»</w:t>
            </w: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14000" w:type="dxa"/>
            <w:gridSpan w:val="4"/>
          </w:tcPr>
          <w:p w:rsidR="0019235F" w:rsidRPr="000154AF" w:rsidRDefault="0019235F" w:rsidP="00837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Евразия. 15 часов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Евразия: географическое положение. История открытия  и исследования </w:t>
            </w:r>
          </w:p>
        </w:tc>
        <w:tc>
          <w:tcPr>
            <w:tcW w:w="8363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положение,</w:t>
            </w:r>
            <w:r w:rsidRPr="000154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история исследования материка.</w:t>
            </w:r>
            <w:r w:rsidRPr="000154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Рельеф и полезные ископаемые.</w:t>
            </w:r>
          </w:p>
        </w:tc>
        <w:tc>
          <w:tcPr>
            <w:tcW w:w="8363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Рельеф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 xml:space="preserve">полезные ископаемые Евразии. </w:t>
            </w: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Климат </w:t>
            </w:r>
          </w:p>
        </w:tc>
        <w:tc>
          <w:tcPr>
            <w:tcW w:w="8363" w:type="dxa"/>
          </w:tcPr>
          <w:p w:rsidR="0019235F" w:rsidRPr="000154AF" w:rsidRDefault="0019235F" w:rsidP="00837526">
            <w:pPr>
              <w:tabs>
                <w:tab w:val="left" w:pos="241"/>
              </w:tabs>
              <w:spacing w:line="237" w:lineRule="auto"/>
              <w:ind w:lef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 xml:space="preserve">Климатические особенности материка. Влияние климата на хозяйственную деятельность людей. </w:t>
            </w: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Внутренние воды </w:t>
            </w:r>
          </w:p>
        </w:tc>
        <w:tc>
          <w:tcPr>
            <w:tcW w:w="8363" w:type="dxa"/>
          </w:tcPr>
          <w:p w:rsidR="0019235F" w:rsidRPr="000154AF" w:rsidRDefault="0019235F" w:rsidP="00837526">
            <w:pPr>
              <w:tabs>
                <w:tab w:val="left" w:pos="241"/>
              </w:tabs>
              <w:spacing w:line="237" w:lineRule="auto"/>
              <w:ind w:lef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 xml:space="preserve">Реки, озера материка. Многолетняя мерзлота, современное оледенение. </w:t>
            </w: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Природные зоны </w:t>
            </w:r>
          </w:p>
        </w:tc>
        <w:tc>
          <w:tcPr>
            <w:tcW w:w="8363" w:type="dxa"/>
          </w:tcPr>
          <w:p w:rsidR="0019235F" w:rsidRDefault="0019235F" w:rsidP="00837526">
            <w:pPr>
              <w:tabs>
                <w:tab w:val="left" w:pos="241"/>
              </w:tabs>
              <w:spacing w:line="237" w:lineRule="auto"/>
              <w:ind w:lef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Природные зоны материка. Эндемики.</w:t>
            </w:r>
          </w:p>
          <w:p w:rsidR="0019235F" w:rsidRPr="0019235F" w:rsidRDefault="0019235F" w:rsidP="0019235F">
            <w:pPr>
              <w:tabs>
                <w:tab w:val="left" w:pos="241"/>
              </w:tabs>
              <w:spacing w:line="237" w:lineRule="auto"/>
              <w:ind w:left="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235F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№14  Описание основных компонентов природы материка».</w:t>
            </w: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Население и политическая карта Страны Северной Европы.</w:t>
            </w:r>
          </w:p>
        </w:tc>
        <w:tc>
          <w:tcPr>
            <w:tcW w:w="8363" w:type="dxa"/>
          </w:tcPr>
          <w:p w:rsidR="0019235F" w:rsidRPr="000154AF" w:rsidRDefault="0019235F" w:rsidP="0019235F">
            <w:pPr>
              <w:spacing w:line="236" w:lineRule="auto"/>
              <w:ind w:lef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Зарубежная Европа. Страны Северной Европы (население, образ жизни и культура региона, влияние моря и теплого течения на жизнь и хозяйственную деятельность людей).</w:t>
            </w: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rPr>
          <w:trHeight w:val="873"/>
        </w:trPr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Страны Западной  Европы. Украина. </w:t>
            </w:r>
          </w:p>
        </w:tc>
        <w:tc>
          <w:tcPr>
            <w:tcW w:w="8363" w:type="dxa"/>
          </w:tcPr>
          <w:p w:rsidR="0019235F" w:rsidRPr="000154AF" w:rsidRDefault="0019235F" w:rsidP="0019235F">
            <w:pPr>
              <w:spacing w:line="234" w:lineRule="auto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Страны Средней Европы (население, образ жизни и культура региона, высокое развитие стран региона, один из главных центров мировой экономики).</w:t>
            </w: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Страны Восточной Европы.</w:t>
            </w:r>
          </w:p>
        </w:tc>
        <w:tc>
          <w:tcPr>
            <w:tcW w:w="8363" w:type="dxa"/>
          </w:tcPr>
          <w:p w:rsidR="0019235F" w:rsidRPr="000154AF" w:rsidRDefault="0019235F" w:rsidP="0019235F">
            <w:pPr>
              <w:spacing w:line="237" w:lineRule="auto"/>
              <w:ind w:lef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Страны Восточной Европы (население, образ жизни и культура региона, благоприятные условия для развития хозяйства, поставщики сырья, сельскохозяйственной продукции и продовольствия в более развитые европейские страны).</w:t>
            </w: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Страны Южной Европы. Италия</w:t>
            </w:r>
          </w:p>
        </w:tc>
        <w:tc>
          <w:tcPr>
            <w:tcW w:w="8363" w:type="dxa"/>
          </w:tcPr>
          <w:p w:rsidR="0019235F" w:rsidRPr="000154AF" w:rsidRDefault="0019235F" w:rsidP="0019235F">
            <w:pPr>
              <w:spacing w:line="238" w:lineRule="auto"/>
              <w:ind w:lef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Страны Южной Европы (население, образ жизни и культура региона, влияние южного прибрежного положения на жизнь и хозяйственную деятельность людей (международный туризм, экспорт субтропических культур (цитрусовых, маслин)), продуктов их переработки (оливковое масло, консервы, соки), вывоз продукции легко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промышленности (одежды, обуви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19235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1417" w:type="dxa"/>
          </w:tcPr>
          <w:p w:rsidR="0019235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Страны Юго-Западной и Центральной Азии.</w:t>
            </w:r>
          </w:p>
        </w:tc>
        <w:tc>
          <w:tcPr>
            <w:tcW w:w="8363" w:type="dxa"/>
          </w:tcPr>
          <w:p w:rsidR="0019235F" w:rsidRPr="000154AF" w:rsidRDefault="0019235F" w:rsidP="00837526">
            <w:pPr>
              <w:spacing w:line="237" w:lineRule="auto"/>
              <w:ind w:lef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Зарубежная Азия. Страны Юго-Западной Азии и (особенности положения региона (на границе трех частей света), население, образ жизни и культура региона (центр возникновения двух мировых религий), специфичность природных условий и ресурсов и их отражение на жизни людей (наличие пустынь, оазисов, нефти и газа), горячая точка планеты).</w:t>
            </w:r>
          </w:p>
          <w:p w:rsidR="0019235F" w:rsidRPr="000154AF" w:rsidRDefault="0019235F" w:rsidP="00837526">
            <w:pPr>
              <w:spacing w:line="21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35F" w:rsidRPr="000154AF" w:rsidRDefault="0019235F" w:rsidP="0019235F">
            <w:pPr>
              <w:spacing w:line="23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 xml:space="preserve">Страны Центральной Азии (влияние большой площади территории, имеющей 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различные природные условия, на население (его неоднородность), образ жизни (постсоветское экономическое наследие, сложная политическая ситуация) и культуру региона).</w:t>
            </w: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08.05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Страны Восточной Азии . Китай. Япония</w:t>
            </w:r>
          </w:p>
        </w:tc>
        <w:tc>
          <w:tcPr>
            <w:tcW w:w="8363" w:type="dxa"/>
          </w:tcPr>
          <w:p w:rsidR="0019235F" w:rsidRPr="000154AF" w:rsidRDefault="0019235F" w:rsidP="0019235F">
            <w:pPr>
              <w:spacing w:line="23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Страны Восточной Азии (население (большая численность населения), образ жизни (влияние колониального и полуколониального прошлого, глубоких феодальных корней, периода длительной самоизоляции Японии и Китая) и культура региона (многообразие и тесное переплетение религий: даосизм и конфуцианство, буддизм и ламаизм, синтоизм, католицизм).</w:t>
            </w: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Страны Южной Азии. Индия. </w:t>
            </w:r>
          </w:p>
        </w:tc>
        <w:tc>
          <w:tcPr>
            <w:tcW w:w="8363" w:type="dxa"/>
          </w:tcPr>
          <w:p w:rsidR="0019235F" w:rsidRPr="000154AF" w:rsidRDefault="0019235F" w:rsidP="00837526">
            <w:pPr>
              <w:spacing w:line="237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Страны Южной Азии (влияние рельефа на расселение людей (концентрация населения в плодородных речных долинах), население (большая численность и «молодость»), образ жизни (распространение сельского образа жизни (даже в городах) и культура региона (центр возникновения древних религий – буддизма и индуизма; одна из самых «бедных и голодных территорий мира»).</w:t>
            </w: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Страны Юго-Восточной Азии. Индонезия.</w:t>
            </w:r>
          </w:p>
        </w:tc>
        <w:tc>
          <w:tcPr>
            <w:tcW w:w="8363" w:type="dxa"/>
          </w:tcPr>
          <w:p w:rsidR="0019235F" w:rsidRPr="000154AF" w:rsidRDefault="0019235F" w:rsidP="00837526">
            <w:pPr>
              <w:spacing w:line="237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Страны Юго-Восточной Азии (использование выгодности положения в развитии стран региона (например, в Сингапуре расположены одни из самых крупных аэропортов и портов мира), население (главный очаг мировой эмиграции), образ жизни (характерны резкие различия в уровне жизни населения</w:t>
            </w:r>
          </w:p>
          <w:p w:rsidR="0019235F" w:rsidRPr="000154AF" w:rsidRDefault="0019235F" w:rsidP="00837526">
            <w:pPr>
              <w:spacing w:line="15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35F" w:rsidRPr="000154AF" w:rsidRDefault="0019235F" w:rsidP="0019235F">
            <w:pPr>
              <w:spacing w:line="237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– от минимального в Мьянме до самого высокого в Сингапуре) и культура региона (влияние соседей на регион – двух мощных центров цивилизаций – Индии и Китая).</w:t>
            </w: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Проверочная работа №7 по теме „Евразия“</w:t>
            </w:r>
          </w:p>
        </w:tc>
        <w:tc>
          <w:tcPr>
            <w:tcW w:w="8363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Обобщающий урок по всему курсу географии 7 класса</w:t>
            </w:r>
          </w:p>
        </w:tc>
        <w:tc>
          <w:tcPr>
            <w:tcW w:w="8363" w:type="dxa"/>
          </w:tcPr>
          <w:p w:rsidR="0019235F" w:rsidRPr="0019235F" w:rsidRDefault="0019235F" w:rsidP="0083752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235F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 15 «Создание презентационных материалов о материке на основе различных источников информации»</w:t>
            </w: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14000" w:type="dxa"/>
            <w:gridSpan w:val="4"/>
          </w:tcPr>
          <w:p w:rsidR="0019235F" w:rsidRPr="000154AF" w:rsidRDefault="0019235F" w:rsidP="00837526">
            <w:pPr>
              <w:ind w:left="4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Взаимодействие природы и общества. 2 часа</w:t>
            </w:r>
          </w:p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9235F" w:rsidRPr="000154AF" w:rsidRDefault="0019235F" w:rsidP="00837526">
            <w:pPr>
              <w:ind w:left="4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Взаимодействие человеческого общества и природы</w:t>
            </w:r>
          </w:p>
        </w:tc>
        <w:tc>
          <w:tcPr>
            <w:tcW w:w="8363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Влияние закономерностей географической оболочки на жизнь и деятельность людей. Степень воздействия человека на природу на разных материках</w:t>
            </w: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5F" w:rsidRPr="000154AF" w:rsidTr="0019235F">
        <w:tc>
          <w:tcPr>
            <w:tcW w:w="534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685" w:type="dxa"/>
            <w:vAlign w:val="center"/>
          </w:tcPr>
          <w:p w:rsidR="0019235F" w:rsidRPr="000154AF" w:rsidRDefault="0019235F" w:rsidP="00837526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eastAsia="Batang" w:hAnsi="Times New Roman" w:cs="Times New Roman"/>
                <w:sz w:val="24"/>
                <w:szCs w:val="24"/>
              </w:rPr>
              <w:t>Уроки жизни. Сохранить окружающую природу.</w:t>
            </w:r>
          </w:p>
        </w:tc>
        <w:tc>
          <w:tcPr>
            <w:tcW w:w="8363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4AF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Необходимость международного сотрудничества в использовании природы и ее охраны. Развитие природоохранной деятельности на современном этапе (Международный союз охраны природы, Международная Гидрографическая </w:t>
            </w:r>
            <w:r w:rsidRPr="000154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Организация, ЮНЕСКО и др.).</w:t>
            </w:r>
          </w:p>
        </w:tc>
        <w:tc>
          <w:tcPr>
            <w:tcW w:w="1418" w:type="dxa"/>
          </w:tcPr>
          <w:p w:rsidR="0019235F" w:rsidRPr="000154AF" w:rsidRDefault="00674871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29.05</w:t>
            </w:r>
          </w:p>
        </w:tc>
        <w:tc>
          <w:tcPr>
            <w:tcW w:w="1417" w:type="dxa"/>
          </w:tcPr>
          <w:p w:rsidR="0019235F" w:rsidRPr="000154AF" w:rsidRDefault="0019235F" w:rsidP="0083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52FA" w:rsidRDefault="004A52FA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92C49" w:rsidRDefault="00692C49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92C49" w:rsidRDefault="00692C49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92C49" w:rsidRDefault="00692C49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92C49" w:rsidRDefault="00692C49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B23326" w:rsidRDefault="00B23326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9235F" w:rsidRDefault="0019235F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E6382" w:rsidRDefault="004E6382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E6382" w:rsidRDefault="004E6382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E6382" w:rsidRDefault="004E6382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E6382" w:rsidRDefault="004E6382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E6382" w:rsidRDefault="004E6382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E6382" w:rsidRDefault="004E6382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E6382" w:rsidRDefault="004E6382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E6382" w:rsidRDefault="004E6382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E6382" w:rsidRDefault="004E6382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E6382" w:rsidRDefault="004E6382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E6382" w:rsidRDefault="004E6382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E6382" w:rsidRDefault="004E6382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E6382" w:rsidRDefault="004E6382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E6382" w:rsidRDefault="004E6382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E6382" w:rsidRDefault="004E6382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E6382" w:rsidRDefault="004E6382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E6382" w:rsidRDefault="004E6382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E6382" w:rsidRDefault="004E6382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E6382" w:rsidRDefault="004E6382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E6382" w:rsidRDefault="004E6382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E6382" w:rsidRDefault="004E6382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E6382" w:rsidRDefault="004E6382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74871" w:rsidRDefault="00674871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E6382" w:rsidRDefault="004E6382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94052F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 w:rsidRPr="00EF682A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="00A6678D">
        <w:rPr>
          <w:rFonts w:ascii="Times New Roman" w:hAnsi="Times New Roman" w:cs="Times New Roman"/>
          <w:b/>
          <w:sz w:val="24"/>
          <w:szCs w:val="24"/>
        </w:rPr>
        <w:t>по географии для 7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 класса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94052F" w:rsidTr="0008705B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</w:tbl>
    <w:p w:rsidR="00160C28" w:rsidRDefault="00160C28"/>
    <w:p w:rsidR="004E6382" w:rsidRDefault="004E6382"/>
    <w:sectPr w:rsidR="004E6382" w:rsidSect="001B15F4">
      <w:headerReference w:type="default" r:id="rId9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73E" w:rsidRDefault="00F3673E" w:rsidP="00DD07A2">
      <w:pPr>
        <w:spacing w:after="0" w:line="240" w:lineRule="auto"/>
      </w:pPr>
      <w:r>
        <w:separator/>
      </w:r>
    </w:p>
  </w:endnote>
  <w:endnote w:type="continuationSeparator" w:id="0">
    <w:p w:rsidR="00F3673E" w:rsidRDefault="00F3673E" w:rsidP="00DD0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73E" w:rsidRDefault="00F3673E" w:rsidP="00DD07A2">
      <w:pPr>
        <w:spacing w:after="0" w:line="240" w:lineRule="auto"/>
      </w:pPr>
      <w:r>
        <w:separator/>
      </w:r>
    </w:p>
  </w:footnote>
  <w:footnote w:type="continuationSeparator" w:id="0">
    <w:p w:rsidR="00F3673E" w:rsidRDefault="00F3673E" w:rsidP="00DD0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6199597"/>
      <w:docPartObj>
        <w:docPartGallery w:val="Page Numbers (Top of Page)"/>
        <w:docPartUnique/>
      </w:docPartObj>
    </w:sdtPr>
    <w:sdtEndPr/>
    <w:sdtContent>
      <w:p w:rsidR="004E6382" w:rsidRDefault="004E638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5E2E">
          <w:rPr>
            <w:noProof/>
          </w:rPr>
          <w:t>1</w:t>
        </w:r>
        <w:r>
          <w:fldChar w:fldCharType="end"/>
        </w:r>
      </w:p>
    </w:sdtContent>
  </w:sdt>
  <w:p w:rsidR="004E6382" w:rsidRDefault="004E638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663D"/>
    <w:multiLevelType w:val="hybridMultilevel"/>
    <w:tmpl w:val="2FB6A08E"/>
    <w:lvl w:ilvl="0" w:tplc="18107A60">
      <w:start w:val="1"/>
      <w:numFmt w:val="bullet"/>
      <w:lvlText w:val="и"/>
      <w:lvlJc w:val="left"/>
    </w:lvl>
    <w:lvl w:ilvl="1" w:tplc="11DEF760">
      <w:numFmt w:val="decimal"/>
      <w:lvlText w:val=""/>
      <w:lvlJc w:val="left"/>
    </w:lvl>
    <w:lvl w:ilvl="2" w:tplc="B900C118">
      <w:numFmt w:val="decimal"/>
      <w:lvlText w:val=""/>
      <w:lvlJc w:val="left"/>
    </w:lvl>
    <w:lvl w:ilvl="3" w:tplc="3EEC3D5A">
      <w:numFmt w:val="decimal"/>
      <w:lvlText w:val=""/>
      <w:lvlJc w:val="left"/>
    </w:lvl>
    <w:lvl w:ilvl="4" w:tplc="17625F36">
      <w:numFmt w:val="decimal"/>
      <w:lvlText w:val=""/>
      <w:lvlJc w:val="left"/>
    </w:lvl>
    <w:lvl w:ilvl="5" w:tplc="14A2D9C2">
      <w:numFmt w:val="decimal"/>
      <w:lvlText w:val=""/>
      <w:lvlJc w:val="left"/>
    </w:lvl>
    <w:lvl w:ilvl="6" w:tplc="5EFA27CE">
      <w:numFmt w:val="decimal"/>
      <w:lvlText w:val=""/>
      <w:lvlJc w:val="left"/>
    </w:lvl>
    <w:lvl w:ilvl="7" w:tplc="8E58683A">
      <w:numFmt w:val="decimal"/>
      <w:lvlText w:val=""/>
      <w:lvlJc w:val="left"/>
    </w:lvl>
    <w:lvl w:ilvl="8" w:tplc="0C72AE12">
      <w:numFmt w:val="decimal"/>
      <w:lvlText w:val=""/>
      <w:lvlJc w:val="left"/>
    </w:lvl>
  </w:abstractNum>
  <w:abstractNum w:abstractNumId="1" w15:restartNumberingAfterBreak="0">
    <w:nsid w:val="02CD1850"/>
    <w:multiLevelType w:val="hybridMultilevel"/>
    <w:tmpl w:val="F3F236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80A"/>
    <w:rsid w:val="00013706"/>
    <w:rsid w:val="00042298"/>
    <w:rsid w:val="000B27EA"/>
    <w:rsid w:val="000C7898"/>
    <w:rsid w:val="00112759"/>
    <w:rsid w:val="00121AF1"/>
    <w:rsid w:val="00145AE0"/>
    <w:rsid w:val="00160C28"/>
    <w:rsid w:val="0019235F"/>
    <w:rsid w:val="001944F5"/>
    <w:rsid w:val="001B15F4"/>
    <w:rsid w:val="0021380A"/>
    <w:rsid w:val="002420B9"/>
    <w:rsid w:val="00250C64"/>
    <w:rsid w:val="00290B8A"/>
    <w:rsid w:val="002924DE"/>
    <w:rsid w:val="002A2564"/>
    <w:rsid w:val="002A64AC"/>
    <w:rsid w:val="002E0223"/>
    <w:rsid w:val="002E60C0"/>
    <w:rsid w:val="002F7748"/>
    <w:rsid w:val="003871A9"/>
    <w:rsid w:val="00395BF9"/>
    <w:rsid w:val="00405D96"/>
    <w:rsid w:val="0042607D"/>
    <w:rsid w:val="00443C9F"/>
    <w:rsid w:val="004A52FA"/>
    <w:rsid w:val="004E5561"/>
    <w:rsid w:val="004E6382"/>
    <w:rsid w:val="00553752"/>
    <w:rsid w:val="00605AC5"/>
    <w:rsid w:val="00643B66"/>
    <w:rsid w:val="00674871"/>
    <w:rsid w:val="00691E64"/>
    <w:rsid w:val="00692C49"/>
    <w:rsid w:val="006B6DE2"/>
    <w:rsid w:val="0070450F"/>
    <w:rsid w:val="007634EF"/>
    <w:rsid w:val="00764646"/>
    <w:rsid w:val="00814546"/>
    <w:rsid w:val="00816DA9"/>
    <w:rsid w:val="00843028"/>
    <w:rsid w:val="00846DDB"/>
    <w:rsid w:val="00867C63"/>
    <w:rsid w:val="0088622D"/>
    <w:rsid w:val="008A397F"/>
    <w:rsid w:val="009055FD"/>
    <w:rsid w:val="00920FEC"/>
    <w:rsid w:val="00933C44"/>
    <w:rsid w:val="0094052F"/>
    <w:rsid w:val="009776C7"/>
    <w:rsid w:val="009C20C2"/>
    <w:rsid w:val="009D2460"/>
    <w:rsid w:val="00A233EA"/>
    <w:rsid w:val="00A6678D"/>
    <w:rsid w:val="00A95E2E"/>
    <w:rsid w:val="00B23326"/>
    <w:rsid w:val="00B46FB4"/>
    <w:rsid w:val="00B71052"/>
    <w:rsid w:val="00B811BD"/>
    <w:rsid w:val="00B87795"/>
    <w:rsid w:val="00BA08B1"/>
    <w:rsid w:val="00BB282E"/>
    <w:rsid w:val="00C41344"/>
    <w:rsid w:val="00C41F1E"/>
    <w:rsid w:val="00CE3219"/>
    <w:rsid w:val="00D34589"/>
    <w:rsid w:val="00D345E2"/>
    <w:rsid w:val="00D45828"/>
    <w:rsid w:val="00D578EA"/>
    <w:rsid w:val="00DB2873"/>
    <w:rsid w:val="00DC43C9"/>
    <w:rsid w:val="00DD07A2"/>
    <w:rsid w:val="00DD3649"/>
    <w:rsid w:val="00E41412"/>
    <w:rsid w:val="00E555DD"/>
    <w:rsid w:val="00EB7E8F"/>
    <w:rsid w:val="00EF0882"/>
    <w:rsid w:val="00F04D7F"/>
    <w:rsid w:val="00F3673E"/>
    <w:rsid w:val="00F62984"/>
    <w:rsid w:val="00FB6177"/>
    <w:rsid w:val="00FC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0B609"/>
  <w15:docId w15:val="{9127AC32-0C92-430C-9D77-728D46CA4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41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3"/>
    <w:rsid w:val="00E4141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">
    <w:name w:val="Основной текст3"/>
    <w:basedOn w:val="a"/>
    <w:link w:val="a4"/>
    <w:rsid w:val="00E41412"/>
    <w:pPr>
      <w:widowControl w:val="0"/>
      <w:shd w:val="clear" w:color="auto" w:fill="FFFFFF"/>
      <w:spacing w:after="0" w:line="278" w:lineRule="exact"/>
      <w:ind w:hanging="40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">
    <w:name w:val="Основной текст1"/>
    <w:basedOn w:val="a4"/>
    <w:rsid w:val="00E41412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a5">
    <w:name w:val="Основной текст + Полужирный"/>
    <w:basedOn w:val="a4"/>
    <w:rsid w:val="00E4141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553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3752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DD07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D07A2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DD07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D07A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5AD6A-BB72-4568-8F45-48239B555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12</Pages>
  <Words>2337</Words>
  <Characters>13325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Зам директора по УВР</cp:lastModifiedBy>
  <cp:revision>80</cp:revision>
  <cp:lastPrinted>2019-10-28T16:21:00Z</cp:lastPrinted>
  <dcterms:created xsi:type="dcterms:W3CDTF">2019-03-28T06:49:00Z</dcterms:created>
  <dcterms:modified xsi:type="dcterms:W3CDTF">2023-04-08T13:26:00Z</dcterms:modified>
</cp:coreProperties>
</file>